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F" w:rsidRPr="00593E41" w:rsidRDefault="003E425F" w:rsidP="003E425F">
      <w:pPr>
        <w:shd w:val="clear" w:color="auto" w:fill="FFFFFF"/>
        <w:spacing w:before="166" w:after="166"/>
        <w:jc w:val="center"/>
        <w:outlineLvl w:val="0"/>
        <w:rPr>
          <w:b/>
          <w:bCs/>
          <w:kern w:val="36"/>
        </w:rPr>
      </w:pPr>
      <w:r w:rsidRPr="00593E41">
        <w:rPr>
          <w:b/>
          <w:bCs/>
          <w:kern w:val="36"/>
        </w:rPr>
        <w:t xml:space="preserve">План работы ШМО классных руководителей </w:t>
      </w:r>
    </w:p>
    <w:p w:rsidR="003E425F" w:rsidRPr="00593E41" w:rsidRDefault="003E425F" w:rsidP="003E425F">
      <w:pPr>
        <w:shd w:val="clear" w:color="auto" w:fill="FFFFFF"/>
        <w:spacing w:before="166" w:after="166"/>
        <w:jc w:val="center"/>
        <w:outlineLvl w:val="0"/>
        <w:rPr>
          <w:b/>
          <w:bCs/>
          <w:kern w:val="36"/>
        </w:rPr>
      </w:pPr>
      <w:r w:rsidRPr="00593E41">
        <w:rPr>
          <w:b/>
          <w:bCs/>
          <w:kern w:val="36"/>
        </w:rPr>
        <w:t>на 2016-2017учебный год.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rPr>
          <w:b/>
          <w:bCs/>
          <w:i/>
          <w:iCs/>
        </w:rPr>
        <w:t>Методическая тема МО классных руководителей: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t xml:space="preserve">"Современные образовательные технологии и методики в воспитательной системе классного руководителя в условиях реализации ФГОС </w:t>
      </w:r>
      <w:r w:rsidR="00593E41" w:rsidRPr="00593E41">
        <w:t>ООО</w:t>
      </w:r>
      <w:r w:rsidRPr="00593E41">
        <w:t>"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rPr>
          <w:b/>
          <w:bCs/>
          <w:i/>
          <w:iCs/>
        </w:rPr>
        <w:t>Цель МО:</w:t>
      </w:r>
      <w:r w:rsidRPr="00593E41">
        <w:t> Повышение профессионального мастерства классных руководителей, обобщение и распространение их педагогического опыта.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rPr>
          <w:b/>
          <w:bCs/>
          <w:i/>
          <w:iCs/>
        </w:rPr>
        <w:t>Задачи МО: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t>1. Совершенствование и повышения эффективности воспитательной работы в школе;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t xml:space="preserve">2. Организация информационно-методической и практической помощи классным руководителям в воспитательной работе с </w:t>
      </w:r>
      <w:proofErr w:type="spellStart"/>
      <w:r w:rsidR="00593E41">
        <w:t>обу</w:t>
      </w:r>
      <w:r w:rsidRPr="00593E41">
        <w:t>чащимися</w:t>
      </w:r>
      <w:proofErr w:type="spellEnd"/>
      <w:r w:rsidRPr="00593E41">
        <w:t>.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t>3. Методическая помощь классным руководителям в овладении новыми педагогическими технологиями воспитательного процесса.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t>4. Создание информационно-педагогического банка собственных достижений, популяризация собственного опыта.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t>5. Развитие информационной культуры педагогов и использование информационных технологий в воспитательной работе.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rPr>
          <w:b/>
          <w:bCs/>
          <w:i/>
          <w:iCs/>
        </w:rPr>
        <w:t>Приоритетные направления методической работы: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t>1.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t>2. Информирование о нормативно-правовой базе, регулирующей работу классных руководителей.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t>3.Обобщение, систематизация и распространение передового педагогического опыта.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rPr>
          <w:b/>
          <w:bCs/>
          <w:i/>
          <w:iCs/>
        </w:rPr>
        <w:t>Предполагаемый результат: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</w:pPr>
      <w:r w:rsidRPr="00593E41"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  <w:rPr>
          <w:color w:val="333333"/>
        </w:rPr>
      </w:pPr>
      <w:r w:rsidRPr="00593E41">
        <w:rPr>
          <w:color w:val="333333"/>
        </w:rPr>
        <w:t> </w:t>
      </w:r>
    </w:p>
    <w:p w:rsidR="003E425F" w:rsidRPr="00593E41" w:rsidRDefault="003E425F" w:rsidP="003E425F">
      <w:pPr>
        <w:shd w:val="clear" w:color="auto" w:fill="FFFFFF"/>
        <w:spacing w:line="298" w:lineRule="atLeast"/>
        <w:rPr>
          <w:color w:val="333333"/>
        </w:rPr>
      </w:pPr>
      <w:r w:rsidRPr="00593E41">
        <w:rPr>
          <w:color w:val="333333"/>
        </w:rPr>
        <w:br w:type="textWrapping" w:clear="all"/>
      </w:r>
    </w:p>
    <w:p w:rsidR="003E425F" w:rsidRPr="00593E41" w:rsidRDefault="003E425F" w:rsidP="003E425F">
      <w:pPr>
        <w:shd w:val="clear" w:color="auto" w:fill="FFFFFF"/>
        <w:spacing w:line="298" w:lineRule="atLeast"/>
        <w:rPr>
          <w:color w:val="333333"/>
        </w:rPr>
      </w:pPr>
    </w:p>
    <w:p w:rsidR="003E425F" w:rsidRPr="00593E41" w:rsidRDefault="003E425F" w:rsidP="003E425F">
      <w:pPr>
        <w:shd w:val="clear" w:color="auto" w:fill="FFFFFF"/>
        <w:spacing w:line="298" w:lineRule="atLeast"/>
        <w:rPr>
          <w:color w:val="333333"/>
        </w:rPr>
      </w:pPr>
    </w:p>
    <w:p w:rsidR="003E425F" w:rsidRPr="00593E41" w:rsidRDefault="003E425F" w:rsidP="003E425F">
      <w:pPr>
        <w:shd w:val="clear" w:color="auto" w:fill="FFFFFF"/>
        <w:spacing w:line="298" w:lineRule="atLeast"/>
        <w:rPr>
          <w:color w:val="333333"/>
        </w:rPr>
      </w:pPr>
    </w:p>
    <w:p w:rsidR="003E425F" w:rsidRPr="00593E41" w:rsidRDefault="003E425F" w:rsidP="003E425F">
      <w:pPr>
        <w:shd w:val="clear" w:color="auto" w:fill="FFFFFF"/>
        <w:spacing w:line="298" w:lineRule="atLeast"/>
        <w:rPr>
          <w:color w:val="333333"/>
        </w:rPr>
      </w:pPr>
    </w:p>
    <w:p w:rsidR="003E425F" w:rsidRPr="00593E41" w:rsidRDefault="003E425F" w:rsidP="003E425F">
      <w:pPr>
        <w:shd w:val="clear" w:color="auto" w:fill="FFFFFF"/>
        <w:spacing w:before="166" w:after="166" w:line="298" w:lineRule="atLeast"/>
        <w:rPr>
          <w:color w:val="333333"/>
        </w:rPr>
      </w:pPr>
      <w:r w:rsidRPr="00593E41">
        <w:rPr>
          <w:color w:val="333333"/>
        </w:rPr>
        <w:t> </w:t>
      </w:r>
    </w:p>
    <w:p w:rsidR="003E425F" w:rsidRPr="00593E41" w:rsidRDefault="003E425F" w:rsidP="003E425F">
      <w:pPr>
        <w:shd w:val="clear" w:color="auto" w:fill="FFFFFF"/>
        <w:spacing w:before="166" w:after="166" w:line="298" w:lineRule="atLeast"/>
        <w:jc w:val="center"/>
      </w:pPr>
      <w:r w:rsidRPr="00593E41">
        <w:rPr>
          <w:b/>
          <w:bCs/>
          <w:iCs/>
        </w:rPr>
        <w:lastRenderedPageBreak/>
        <w:t>План работы МО классных руководителей</w:t>
      </w:r>
    </w:p>
    <w:p w:rsidR="003E425F" w:rsidRPr="00493668" w:rsidRDefault="003E425F" w:rsidP="003E425F">
      <w:pPr>
        <w:shd w:val="clear" w:color="auto" w:fill="FFFFFF"/>
        <w:spacing w:before="166" w:after="166" w:line="298" w:lineRule="atLeast"/>
        <w:jc w:val="center"/>
        <w:rPr>
          <w:szCs w:val="20"/>
        </w:rPr>
      </w:pPr>
      <w:r w:rsidRPr="00493668">
        <w:rPr>
          <w:b/>
          <w:bCs/>
          <w:iCs/>
          <w:szCs w:val="20"/>
        </w:rPr>
        <w:t>на 2016-2017 учебный год.</w:t>
      </w:r>
    </w:p>
    <w:tbl>
      <w:tblPr>
        <w:tblpPr w:leftFromText="45" w:rightFromText="45" w:topFromText="166" w:bottomFromText="166" w:vertAnchor="text" w:tblpX="-251"/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3525"/>
        <w:gridCol w:w="3991"/>
        <w:gridCol w:w="1465"/>
      </w:tblGrid>
      <w:tr w:rsidR="003E425F" w:rsidRPr="003E425F" w:rsidTr="003E425F"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rPr>
                <w:b/>
                <w:bCs/>
              </w:rPr>
              <w:t>№</w:t>
            </w:r>
          </w:p>
          <w:p w:rsidR="003E425F" w:rsidRPr="003E425F" w:rsidRDefault="003E425F" w:rsidP="003E425F">
            <w:pPr>
              <w:ind w:left="17"/>
            </w:pPr>
            <w:proofErr w:type="spellStart"/>
            <w:proofErr w:type="gramStart"/>
            <w:r w:rsidRPr="003E425F">
              <w:rPr>
                <w:b/>
                <w:bCs/>
              </w:rPr>
              <w:t>п</w:t>
            </w:r>
            <w:proofErr w:type="spellEnd"/>
            <w:proofErr w:type="gramEnd"/>
            <w:r w:rsidRPr="003E425F">
              <w:rPr>
                <w:b/>
                <w:bCs/>
              </w:rPr>
              <w:t>/</w:t>
            </w:r>
            <w:proofErr w:type="spellStart"/>
            <w:r w:rsidRPr="003E425F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rPr>
                <w:b/>
                <w:bCs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rPr>
                <w:b/>
                <w:bCs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Default="003E425F" w:rsidP="003E425F">
            <w:pPr>
              <w:ind w:left="17"/>
              <w:jc w:val="center"/>
              <w:rPr>
                <w:b/>
                <w:bCs/>
              </w:rPr>
            </w:pPr>
            <w:r w:rsidRPr="003E425F">
              <w:rPr>
                <w:b/>
                <w:bCs/>
              </w:rPr>
              <w:t>Дата проведения</w:t>
            </w:r>
          </w:p>
          <w:p w:rsidR="00593E41" w:rsidRPr="003E425F" w:rsidRDefault="00593E41" w:rsidP="003E425F">
            <w:pPr>
              <w:ind w:left="17"/>
              <w:jc w:val="center"/>
            </w:pPr>
          </w:p>
        </w:tc>
      </w:tr>
      <w:tr w:rsidR="00593E41" w:rsidRPr="003E425F" w:rsidTr="007D5960"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593E41" w:rsidRPr="003E425F" w:rsidRDefault="00593E41" w:rsidP="003E425F">
            <w:pPr>
              <w:ind w:left="17"/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593E41" w:rsidRDefault="00593E41" w:rsidP="003E425F">
            <w:pPr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Основные направления воспитания и социализации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:</w:t>
            </w:r>
          </w:p>
          <w:p w:rsidR="00E359BA" w:rsidRPr="00847A36" w:rsidRDefault="00E359BA" w:rsidP="00E359BA">
            <w:pPr>
              <w:autoSpaceDE w:val="0"/>
              <w:autoSpaceDN w:val="0"/>
              <w:adjustRightInd w:val="0"/>
              <w:jc w:val="both"/>
            </w:pPr>
          </w:p>
          <w:p w:rsidR="00E359BA" w:rsidRPr="00847A36" w:rsidRDefault="00E359BA" w:rsidP="00E359BA">
            <w:pPr>
              <w:autoSpaceDE w:val="0"/>
              <w:autoSpaceDN w:val="0"/>
              <w:adjustRightInd w:val="0"/>
              <w:jc w:val="both"/>
            </w:pPr>
            <w:r w:rsidRPr="00847A36">
              <w:t>• воспитание гражданственности, патриотизма, уважения к правам, свободам и обязанностям человека;</w:t>
            </w:r>
          </w:p>
          <w:p w:rsidR="00E359BA" w:rsidRPr="00847A36" w:rsidRDefault="00E359BA" w:rsidP="00E359BA">
            <w:pPr>
              <w:autoSpaceDE w:val="0"/>
              <w:autoSpaceDN w:val="0"/>
              <w:adjustRightInd w:val="0"/>
              <w:jc w:val="both"/>
            </w:pPr>
            <w:r w:rsidRPr="00847A36">
              <w:t>• воспитание нравственных чувств и этического сознания;</w:t>
            </w:r>
          </w:p>
          <w:p w:rsidR="00E359BA" w:rsidRPr="00847A36" w:rsidRDefault="00E359BA" w:rsidP="00E359BA">
            <w:pPr>
              <w:autoSpaceDE w:val="0"/>
              <w:autoSpaceDN w:val="0"/>
              <w:adjustRightInd w:val="0"/>
              <w:jc w:val="both"/>
            </w:pPr>
            <w:r w:rsidRPr="00847A36">
              <w:t>• воспитание трудолюбия, творческого отношения к учению, труду, жизни;</w:t>
            </w:r>
          </w:p>
          <w:p w:rsidR="00E359BA" w:rsidRPr="00847A36" w:rsidRDefault="00E359BA" w:rsidP="00E359BA">
            <w:pPr>
              <w:autoSpaceDE w:val="0"/>
              <w:autoSpaceDN w:val="0"/>
              <w:adjustRightInd w:val="0"/>
              <w:jc w:val="both"/>
            </w:pPr>
            <w:r w:rsidRPr="00847A36">
              <w:t>• формирование ценностного отношения к здоровью и здоровому образу жизн</w:t>
            </w:r>
            <w:proofErr w:type="gramStart"/>
            <w:r w:rsidRPr="00847A36">
              <w:t>и</w:t>
            </w:r>
            <w:r>
              <w:t>(</w:t>
            </w:r>
            <w:proofErr w:type="gramEnd"/>
            <w:r>
              <w:t>комплексная безопасность)</w:t>
            </w:r>
            <w:r w:rsidRPr="00847A36">
              <w:t>;</w:t>
            </w:r>
          </w:p>
          <w:p w:rsidR="00E359BA" w:rsidRPr="00847A36" w:rsidRDefault="00E359BA" w:rsidP="00E359BA">
            <w:pPr>
              <w:autoSpaceDE w:val="0"/>
              <w:autoSpaceDN w:val="0"/>
              <w:adjustRightInd w:val="0"/>
              <w:jc w:val="both"/>
            </w:pPr>
            <w:r w:rsidRPr="00847A36">
              <w:t>• воспитание ценностного отношения к природе, окружающей среде (экологическое воспитание);</w:t>
            </w:r>
          </w:p>
          <w:p w:rsidR="00E359BA" w:rsidRDefault="00E359BA" w:rsidP="00E359BA">
            <w:pPr>
              <w:autoSpaceDE w:val="0"/>
              <w:autoSpaceDN w:val="0"/>
              <w:adjustRightInd w:val="0"/>
              <w:jc w:val="both"/>
            </w:pPr>
            <w:r w:rsidRPr="00847A36">
              <w:t xml:space="preserve">• воспитание ценностного отношения к </w:t>
            </w:r>
            <w:proofErr w:type="gramStart"/>
            <w:r w:rsidRPr="00847A36">
              <w:t>прекрасному</w:t>
            </w:r>
            <w:proofErr w:type="gramEnd"/>
            <w:r w:rsidRPr="00847A36">
              <w:t>, формирование представлений об эстетических идеалах и ценн</w:t>
            </w:r>
            <w:r>
              <w:t>остях (эстетическое воспитание);</w:t>
            </w:r>
          </w:p>
          <w:p w:rsidR="00E359BA" w:rsidRPr="00847A36" w:rsidRDefault="00E359BA" w:rsidP="00E359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jc w:val="both"/>
            </w:pPr>
            <w:proofErr w:type="spellStart"/>
            <w:r>
              <w:t>антикоррупционное</w:t>
            </w:r>
            <w:proofErr w:type="spellEnd"/>
            <w:r>
              <w:t xml:space="preserve"> воспитание.</w:t>
            </w:r>
          </w:p>
          <w:p w:rsidR="00E359BA" w:rsidRDefault="00E359BA" w:rsidP="003E425F">
            <w:pPr>
              <w:ind w:left="17"/>
              <w:jc w:val="center"/>
              <w:rPr>
                <w:b/>
                <w:bCs/>
              </w:rPr>
            </w:pPr>
          </w:p>
          <w:p w:rsidR="00593E41" w:rsidRPr="003E425F" w:rsidRDefault="00593E41" w:rsidP="003E425F">
            <w:pPr>
              <w:ind w:left="17"/>
              <w:jc w:val="center"/>
              <w:rPr>
                <w:b/>
                <w:bCs/>
              </w:rPr>
            </w:pPr>
          </w:p>
        </w:tc>
      </w:tr>
      <w:tr w:rsidR="003E425F" w:rsidRPr="003E425F" w:rsidTr="003E425F"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rPr>
                <w:b/>
                <w:bCs/>
              </w:rPr>
              <w:t>Организация учебно-воспитательной работы на новый учебный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 xml:space="preserve">Ø Ознакомление </w:t>
            </w:r>
            <w:proofErr w:type="gramStart"/>
            <w:r w:rsidRPr="003E425F">
              <w:t>с</w:t>
            </w:r>
            <w:proofErr w:type="gramEnd"/>
          </w:p>
          <w:p w:rsidR="003E425F" w:rsidRPr="003E425F" w:rsidRDefault="003E425F" w:rsidP="003E425F">
            <w:pPr>
              <w:ind w:left="17"/>
            </w:pPr>
            <w:r w:rsidRPr="003E425F">
              <w:t>обязанностями классных руководителей;</w:t>
            </w:r>
          </w:p>
          <w:p w:rsidR="003E425F" w:rsidRPr="003E425F" w:rsidRDefault="003E425F" w:rsidP="003E425F">
            <w:pPr>
              <w:ind w:left="17"/>
            </w:pPr>
            <w:r w:rsidRPr="003E425F">
              <w:t>Ø Анализ воспитательной работы за 201</w:t>
            </w:r>
            <w:r>
              <w:t>5</w:t>
            </w:r>
            <w:r w:rsidRPr="003E425F">
              <w:t>-201</w:t>
            </w:r>
            <w:r>
              <w:t>6</w:t>
            </w:r>
            <w:r w:rsidRPr="003E425F">
              <w:t xml:space="preserve"> учебный год</w:t>
            </w:r>
          </w:p>
          <w:p w:rsidR="003E425F" w:rsidRPr="003E425F" w:rsidRDefault="003E425F" w:rsidP="003E425F">
            <w:pPr>
              <w:ind w:left="17"/>
            </w:pPr>
            <w:r w:rsidRPr="003E425F">
              <w:t>Ø Рекомендации по составлению планов воспитательной работы классных руководителей;</w:t>
            </w:r>
          </w:p>
          <w:p w:rsidR="003E425F" w:rsidRPr="003E425F" w:rsidRDefault="003E425F" w:rsidP="003E425F">
            <w:pPr>
              <w:ind w:left="17"/>
            </w:pPr>
            <w:r w:rsidRPr="003E425F">
              <w:t>Ø Ознакомление с единым комплексным планом воспитательной работы</w:t>
            </w:r>
            <w:r>
              <w:t xml:space="preserve"> и программой воспитания и социализации обучающихся</w:t>
            </w:r>
            <w:r w:rsidRPr="003E425F">
              <w:t>.</w:t>
            </w:r>
          </w:p>
          <w:p w:rsidR="003E425F" w:rsidRPr="003E425F" w:rsidRDefault="003E425F" w:rsidP="003E425F">
            <w:pPr>
              <w:ind w:left="17"/>
            </w:pPr>
            <w:r w:rsidRPr="003E425F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t>Август-Сентябрь</w:t>
            </w:r>
          </w:p>
        </w:tc>
      </w:tr>
      <w:tr w:rsidR="003E425F" w:rsidRPr="003E425F" w:rsidTr="003E425F"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 xml:space="preserve">2.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rPr>
                <w:b/>
                <w:bCs/>
              </w:rPr>
              <w:t>Проектировочная деятельность и планирование воспитательной работы в классе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>Ø Помощь классным руководителям в составлении плана воспитательной работы с классом;</w:t>
            </w:r>
          </w:p>
          <w:p w:rsidR="003E425F" w:rsidRPr="003E425F" w:rsidRDefault="003E425F" w:rsidP="003E425F">
            <w:pPr>
              <w:ind w:left="17"/>
            </w:pPr>
            <w:r w:rsidRPr="003E425F">
              <w:t>Ø Разработка положения о структуре плана воспитательной работы с учетом стандартов второго поколения.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t>Сентябрь</w:t>
            </w:r>
          </w:p>
          <w:p w:rsidR="003E425F" w:rsidRPr="003E425F" w:rsidRDefault="003E425F" w:rsidP="003E425F">
            <w:pPr>
              <w:ind w:left="17"/>
              <w:jc w:val="center"/>
            </w:pPr>
            <w:r w:rsidRPr="003E425F">
              <w:t>октябрь</w:t>
            </w:r>
          </w:p>
        </w:tc>
      </w:tr>
      <w:tr w:rsidR="003E425F" w:rsidRPr="003E425F" w:rsidTr="003E425F"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 xml:space="preserve">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rPr>
                <w:b/>
                <w:bCs/>
              </w:rPr>
              <w:t>Изучение уровня воспитанности учащихся и планирование работы на основе полученных данных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>Ø Анализ методик изучения уровня воспитанности учащихся;</w:t>
            </w:r>
          </w:p>
          <w:p w:rsidR="003E425F" w:rsidRPr="003E425F" w:rsidRDefault="003E425F" w:rsidP="003E425F">
            <w:pPr>
              <w:ind w:left="17"/>
            </w:pPr>
            <w:r w:rsidRPr="003E425F">
              <w:t>Ø Анализ уровня воспитательной работы в школе;</w:t>
            </w:r>
          </w:p>
          <w:p w:rsidR="003E425F" w:rsidRPr="003E425F" w:rsidRDefault="003E425F" w:rsidP="00593E41">
            <w:pPr>
              <w:ind w:left="17"/>
            </w:pPr>
            <w:r w:rsidRPr="003E425F">
              <w:t xml:space="preserve">Ø Планирование дальнейшей работы на основе изучения уровня воспитанности </w:t>
            </w:r>
            <w:proofErr w:type="spellStart"/>
            <w:r w:rsidR="00593E41">
              <w:t>обу</w:t>
            </w:r>
            <w:r w:rsidRPr="003E425F">
              <w:t>чащихся</w:t>
            </w:r>
            <w:proofErr w:type="spellEnd"/>
            <w:r w:rsidRPr="003E425F">
              <w:t xml:space="preserve"> школы с учетом требований ФГОС</w:t>
            </w:r>
            <w:r w:rsidR="00593E41">
              <w:t xml:space="preserve"> ООО</w:t>
            </w:r>
            <w:r w:rsidRPr="003E425F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t>Ноябрь (каникулы)</w:t>
            </w:r>
          </w:p>
        </w:tc>
      </w:tr>
      <w:tr w:rsidR="003E425F" w:rsidRPr="003E425F" w:rsidTr="003E425F"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>
              <w:lastRenderedPageBreak/>
              <w:t xml:space="preserve">4. </w:t>
            </w:r>
            <w:r w:rsidRPr="003E425F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rPr>
                <w:b/>
                <w:bCs/>
              </w:rPr>
              <w:t>Самообразование и самовоспитание как основа успешности педагога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 xml:space="preserve">Ø Управление самообразованием </w:t>
            </w:r>
            <w:r w:rsidR="00593E41">
              <w:t>обучающихся</w:t>
            </w:r>
            <w:r w:rsidRPr="003E425F">
              <w:t>;</w:t>
            </w:r>
          </w:p>
          <w:p w:rsidR="003E425F" w:rsidRPr="003E425F" w:rsidRDefault="003E425F" w:rsidP="003E425F">
            <w:pPr>
              <w:ind w:left="17"/>
            </w:pPr>
            <w:r w:rsidRPr="003E425F">
              <w:t xml:space="preserve">Ø Управление самовоспитанием </w:t>
            </w:r>
            <w:r w:rsidR="00593E41">
              <w:t xml:space="preserve"> обучающихся</w:t>
            </w:r>
            <w:proofErr w:type="gramStart"/>
            <w:r w:rsidR="00593E41" w:rsidRPr="003E425F">
              <w:t xml:space="preserve"> </w:t>
            </w:r>
            <w:r w:rsidRPr="003E425F">
              <w:t>;</w:t>
            </w:r>
            <w:proofErr w:type="gramEnd"/>
          </w:p>
          <w:p w:rsidR="003E425F" w:rsidRPr="003E425F" w:rsidRDefault="003E425F" w:rsidP="003E425F">
            <w:pPr>
              <w:ind w:left="17"/>
            </w:pPr>
            <w:r w:rsidRPr="003E425F">
              <w:t>Ø Самообразование учителя;</w:t>
            </w:r>
          </w:p>
          <w:p w:rsidR="003E425F" w:rsidRPr="003E425F" w:rsidRDefault="003E425F" w:rsidP="003E425F">
            <w:pPr>
              <w:ind w:left="17"/>
            </w:pPr>
            <w:r w:rsidRPr="003E425F">
              <w:t>Ø Самовоспитание учителя;</w:t>
            </w:r>
          </w:p>
          <w:p w:rsidR="003E425F" w:rsidRPr="003E425F" w:rsidRDefault="003E425F" w:rsidP="003E425F">
            <w:pPr>
              <w:ind w:left="17"/>
            </w:pPr>
            <w:r w:rsidRPr="003E425F">
              <w:t xml:space="preserve">Ø Стимулирование процесса самообразования и самовоспитания </w:t>
            </w:r>
            <w:r w:rsidR="00593E41">
              <w:t xml:space="preserve"> </w:t>
            </w:r>
            <w:proofErr w:type="gramStart"/>
            <w:r w:rsidR="00593E41">
              <w:t>обучающихся</w:t>
            </w:r>
            <w:proofErr w:type="gramEnd"/>
          </w:p>
          <w:p w:rsidR="003E425F" w:rsidRPr="003E425F" w:rsidRDefault="003E425F" w:rsidP="003E425F">
            <w:pPr>
              <w:ind w:left="17"/>
            </w:pPr>
            <w:r w:rsidRPr="003E425F">
              <w:t>Ø Стимулирование процесса самообразования и самовоспитания учителя.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t>Март (каникулы)</w:t>
            </w:r>
          </w:p>
        </w:tc>
      </w:tr>
      <w:tr w:rsidR="003E425F" w:rsidRPr="003E425F" w:rsidTr="003E425F"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 xml:space="preserve">5.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rPr>
                <w:b/>
                <w:bCs/>
              </w:rPr>
              <w:t>Подведение итогов воспитательной работы за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>Ø Проведение анализа воспитательной работы за год;</w:t>
            </w:r>
          </w:p>
          <w:p w:rsidR="003E425F" w:rsidRPr="003E425F" w:rsidRDefault="003E425F" w:rsidP="003E425F">
            <w:pPr>
              <w:ind w:left="17"/>
            </w:pPr>
            <w:r w:rsidRPr="003E425F">
              <w:t>Ø Выработать наиболее эффективные направления работы на следующий 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t>Май</w:t>
            </w:r>
          </w:p>
        </w:tc>
      </w:tr>
      <w:tr w:rsidR="003E425F" w:rsidRPr="003E425F" w:rsidTr="003E425F"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>6. 6.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rPr>
                <w:b/>
                <w:bCs/>
              </w:rPr>
              <w:t>Формы работы с родителями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>Ø Помощь классным руководителям при подготовке классного родительского собрания;</w:t>
            </w:r>
          </w:p>
          <w:p w:rsidR="003E425F" w:rsidRPr="003E425F" w:rsidRDefault="003E425F" w:rsidP="003E425F">
            <w:pPr>
              <w:ind w:left="17"/>
            </w:pPr>
            <w:r w:rsidRPr="003E425F">
              <w:t>Ø Организация работы с отдельными классными руководителями по самообразованию.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t>В течение года</w:t>
            </w:r>
          </w:p>
        </w:tc>
      </w:tr>
      <w:tr w:rsidR="003E425F" w:rsidRPr="003E425F" w:rsidTr="003E425F"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>7. 7.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rPr>
                <w:b/>
                <w:bCs/>
              </w:rPr>
              <w:t>Проведение внеклассных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</w:pPr>
            <w:r w:rsidRPr="003E425F">
              <w:t>Ø Организация работы с отдельными классными руководителями по самообразованию.</w:t>
            </w:r>
          </w:p>
          <w:p w:rsidR="003E425F" w:rsidRPr="003E425F" w:rsidRDefault="003E425F" w:rsidP="003E425F">
            <w:pPr>
              <w:ind w:left="17"/>
            </w:pPr>
            <w:r w:rsidRPr="003E425F">
              <w:t>Ø Обобщение опыта работы классных руководителей школы.</w:t>
            </w:r>
          </w:p>
          <w:p w:rsidR="003E425F" w:rsidRPr="003E425F" w:rsidRDefault="003E425F" w:rsidP="003E425F">
            <w:pPr>
              <w:ind w:left="17"/>
            </w:pPr>
            <w:r w:rsidRPr="003E425F">
              <w:t>Ø Методическая помощь классным руководителям при подготовке к внеклассным мероприятиям</w:t>
            </w:r>
          </w:p>
          <w:p w:rsidR="003E425F" w:rsidRPr="003E425F" w:rsidRDefault="003E425F" w:rsidP="003E425F">
            <w:pPr>
              <w:ind w:left="17"/>
            </w:pPr>
            <w:r w:rsidRPr="003E425F">
              <w:t>Ø Обзор новой поступившей литературы по воспитательной 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E425F" w:rsidRPr="003E425F" w:rsidRDefault="003E425F" w:rsidP="003E425F">
            <w:pPr>
              <w:ind w:left="17"/>
              <w:jc w:val="center"/>
            </w:pPr>
            <w:r w:rsidRPr="003E425F">
              <w:t>В течение года</w:t>
            </w:r>
          </w:p>
        </w:tc>
      </w:tr>
    </w:tbl>
    <w:p w:rsidR="003E425F" w:rsidRPr="003E425F" w:rsidRDefault="003E425F" w:rsidP="003E425F">
      <w:pPr>
        <w:shd w:val="clear" w:color="auto" w:fill="FFFFFF"/>
        <w:spacing w:before="166" w:after="166" w:line="298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3E425F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 </w:t>
      </w:r>
    </w:p>
    <w:p w:rsidR="003E425F" w:rsidRPr="003E425F" w:rsidRDefault="003E425F" w:rsidP="003E425F">
      <w:pPr>
        <w:shd w:val="clear" w:color="auto" w:fill="FFFFFF"/>
        <w:spacing w:before="166" w:after="166" w:line="298" w:lineRule="atLeast"/>
        <w:rPr>
          <w:rFonts w:ascii="Arial" w:hAnsi="Arial" w:cs="Arial"/>
          <w:color w:val="333333"/>
          <w:sz w:val="20"/>
          <w:szCs w:val="20"/>
        </w:rPr>
      </w:pPr>
      <w:r w:rsidRPr="003E425F">
        <w:rPr>
          <w:rFonts w:ascii="Arial" w:hAnsi="Arial" w:cs="Arial"/>
          <w:color w:val="333333"/>
          <w:sz w:val="20"/>
          <w:szCs w:val="20"/>
        </w:rPr>
        <w:t> </w:t>
      </w:r>
    </w:p>
    <w:p w:rsidR="00EE11DB" w:rsidRDefault="00EE11DB" w:rsidP="003E425F">
      <w:pPr>
        <w:shd w:val="clear" w:color="auto" w:fill="FFFFFF"/>
        <w:spacing w:line="298" w:lineRule="atLeast"/>
        <w:rPr>
          <w:rFonts w:ascii="Arial" w:hAnsi="Arial" w:cs="Arial"/>
          <w:color w:val="333333"/>
          <w:sz w:val="20"/>
          <w:szCs w:val="20"/>
        </w:rPr>
      </w:pPr>
    </w:p>
    <w:p w:rsidR="00EE11DB" w:rsidRDefault="00EE11DB" w:rsidP="003E425F">
      <w:pPr>
        <w:shd w:val="clear" w:color="auto" w:fill="FFFFFF"/>
        <w:spacing w:line="298" w:lineRule="atLeast"/>
        <w:rPr>
          <w:rFonts w:ascii="Arial" w:hAnsi="Arial" w:cs="Arial"/>
          <w:color w:val="333333"/>
          <w:sz w:val="20"/>
          <w:szCs w:val="20"/>
        </w:rPr>
      </w:pPr>
    </w:p>
    <w:p w:rsidR="00EE11DB" w:rsidRDefault="00EE11DB" w:rsidP="003E425F">
      <w:pPr>
        <w:shd w:val="clear" w:color="auto" w:fill="FFFFFF"/>
        <w:spacing w:line="298" w:lineRule="atLeast"/>
        <w:rPr>
          <w:rFonts w:ascii="Arial" w:hAnsi="Arial" w:cs="Arial"/>
          <w:color w:val="333333"/>
          <w:sz w:val="20"/>
          <w:szCs w:val="20"/>
        </w:rPr>
      </w:pPr>
    </w:p>
    <w:p w:rsidR="00EE11DB" w:rsidRDefault="00EE11DB" w:rsidP="003E425F">
      <w:pPr>
        <w:shd w:val="clear" w:color="auto" w:fill="FFFFFF"/>
        <w:spacing w:line="298" w:lineRule="atLeast"/>
        <w:rPr>
          <w:rFonts w:ascii="Arial" w:hAnsi="Arial" w:cs="Arial"/>
          <w:color w:val="333333"/>
          <w:sz w:val="20"/>
          <w:szCs w:val="20"/>
        </w:rPr>
      </w:pPr>
    </w:p>
    <w:p w:rsidR="00EE11DB" w:rsidRDefault="00EE11DB" w:rsidP="003E425F">
      <w:pPr>
        <w:shd w:val="clear" w:color="auto" w:fill="FFFFFF"/>
        <w:spacing w:line="298" w:lineRule="atLeast"/>
        <w:rPr>
          <w:rFonts w:ascii="Arial" w:hAnsi="Arial" w:cs="Arial"/>
          <w:color w:val="333333"/>
          <w:sz w:val="20"/>
          <w:szCs w:val="20"/>
        </w:rPr>
      </w:pPr>
    </w:p>
    <w:p w:rsidR="00EE11DB" w:rsidRDefault="00EE11DB" w:rsidP="003E425F">
      <w:pPr>
        <w:shd w:val="clear" w:color="auto" w:fill="FFFFFF"/>
        <w:spacing w:line="298" w:lineRule="atLeast"/>
        <w:rPr>
          <w:rFonts w:ascii="Arial" w:hAnsi="Arial" w:cs="Arial"/>
          <w:color w:val="333333"/>
          <w:sz w:val="20"/>
          <w:szCs w:val="20"/>
        </w:rPr>
      </w:pPr>
    </w:p>
    <w:p w:rsidR="00EE11DB" w:rsidRDefault="00EE11DB" w:rsidP="003E425F">
      <w:pPr>
        <w:shd w:val="clear" w:color="auto" w:fill="FFFFFF"/>
        <w:spacing w:line="298" w:lineRule="atLeast"/>
        <w:rPr>
          <w:rFonts w:ascii="Arial" w:hAnsi="Arial" w:cs="Arial"/>
          <w:color w:val="333333"/>
          <w:sz w:val="20"/>
          <w:szCs w:val="20"/>
        </w:rPr>
      </w:pPr>
    </w:p>
    <w:p w:rsidR="00EE11DB" w:rsidRDefault="00EE11DB" w:rsidP="003E425F">
      <w:pPr>
        <w:shd w:val="clear" w:color="auto" w:fill="FFFFFF"/>
        <w:spacing w:line="298" w:lineRule="atLeast"/>
        <w:rPr>
          <w:rFonts w:ascii="Arial" w:hAnsi="Arial" w:cs="Arial"/>
          <w:color w:val="333333"/>
          <w:sz w:val="20"/>
          <w:szCs w:val="20"/>
        </w:rPr>
      </w:pPr>
    </w:p>
    <w:p w:rsidR="00EE11DB" w:rsidRDefault="00EE11DB" w:rsidP="003E425F">
      <w:pPr>
        <w:shd w:val="clear" w:color="auto" w:fill="FFFFFF"/>
        <w:spacing w:line="298" w:lineRule="atLeast"/>
        <w:rPr>
          <w:rFonts w:ascii="Arial" w:hAnsi="Arial" w:cs="Arial"/>
          <w:color w:val="333333"/>
          <w:sz w:val="20"/>
          <w:szCs w:val="20"/>
        </w:rPr>
      </w:pPr>
    </w:p>
    <w:p w:rsidR="00EE11DB" w:rsidRDefault="00EE11DB" w:rsidP="003E425F">
      <w:pPr>
        <w:shd w:val="clear" w:color="auto" w:fill="FFFFFF"/>
        <w:spacing w:line="298" w:lineRule="atLeast"/>
        <w:rPr>
          <w:rFonts w:ascii="Arial" w:hAnsi="Arial" w:cs="Arial"/>
          <w:color w:val="333333"/>
          <w:sz w:val="20"/>
          <w:szCs w:val="20"/>
        </w:rPr>
      </w:pPr>
    </w:p>
    <w:p w:rsidR="003E425F" w:rsidRPr="003E425F" w:rsidRDefault="003E425F" w:rsidP="00E359BA">
      <w:pPr>
        <w:shd w:val="clear" w:color="auto" w:fill="FFFFFF"/>
        <w:spacing w:line="298" w:lineRule="atLeast"/>
        <w:rPr>
          <w:rFonts w:ascii="Arial" w:hAnsi="Arial" w:cs="Arial"/>
          <w:color w:val="333333"/>
          <w:sz w:val="20"/>
          <w:szCs w:val="20"/>
        </w:rPr>
      </w:pPr>
      <w:r w:rsidRPr="003E425F">
        <w:rPr>
          <w:rFonts w:ascii="Arial" w:hAnsi="Arial" w:cs="Arial"/>
          <w:color w:val="333333"/>
          <w:sz w:val="20"/>
          <w:szCs w:val="20"/>
        </w:rPr>
        <w:br w:type="textWrapping" w:clear="all"/>
      </w:r>
    </w:p>
    <w:p w:rsidR="00EE11DB" w:rsidRPr="00EE11DB" w:rsidRDefault="003E425F" w:rsidP="00EE11DB">
      <w:pPr>
        <w:pStyle w:val="c16"/>
        <w:shd w:val="clear" w:color="auto" w:fill="FFFFFF"/>
        <w:spacing w:before="0" w:beforeAutospacing="0" w:after="0" w:afterAutospacing="0" w:line="372" w:lineRule="atLeast"/>
        <w:jc w:val="center"/>
        <w:rPr>
          <w:color w:val="000000"/>
          <w:sz w:val="28"/>
          <w:szCs w:val="28"/>
        </w:rPr>
      </w:pPr>
      <w:r w:rsidRPr="00EE11DB">
        <w:rPr>
          <w:color w:val="333333"/>
          <w:sz w:val="28"/>
          <w:szCs w:val="28"/>
        </w:rPr>
        <w:lastRenderedPageBreak/>
        <w:t> </w:t>
      </w:r>
      <w:r w:rsidR="00EE11DB" w:rsidRPr="00EE11DB">
        <w:rPr>
          <w:b/>
          <w:bCs/>
          <w:color w:val="000000"/>
          <w:sz w:val="28"/>
          <w:szCs w:val="28"/>
        </w:rPr>
        <w:t xml:space="preserve">Распределение классного руководства МКОУ ОШ №4 </w:t>
      </w:r>
    </w:p>
    <w:p w:rsidR="00EE11DB" w:rsidRPr="00EE11DB" w:rsidRDefault="00EE11DB" w:rsidP="00EE11DB">
      <w:pPr>
        <w:shd w:val="clear" w:color="auto" w:fill="FFFFFF"/>
        <w:spacing w:line="372" w:lineRule="atLeast"/>
        <w:jc w:val="center"/>
        <w:rPr>
          <w:b/>
          <w:bCs/>
          <w:color w:val="000000"/>
          <w:sz w:val="28"/>
          <w:szCs w:val="28"/>
        </w:rPr>
      </w:pPr>
      <w:r w:rsidRPr="00EE11DB">
        <w:rPr>
          <w:b/>
          <w:bCs/>
          <w:color w:val="000000"/>
          <w:sz w:val="28"/>
          <w:szCs w:val="28"/>
        </w:rPr>
        <w:t>на 2016 – 2017 учебный год</w:t>
      </w:r>
    </w:p>
    <w:p w:rsidR="00EE11DB" w:rsidRPr="00EE11DB" w:rsidRDefault="00EE11DB" w:rsidP="00EE11DB">
      <w:pPr>
        <w:shd w:val="clear" w:color="auto" w:fill="FFFFFF"/>
        <w:spacing w:line="372" w:lineRule="atLeast"/>
        <w:jc w:val="center"/>
        <w:rPr>
          <w:color w:val="000000"/>
          <w:sz w:val="28"/>
          <w:szCs w:val="28"/>
        </w:rPr>
      </w:pPr>
    </w:p>
    <w:tbl>
      <w:tblPr>
        <w:tblW w:w="9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"/>
        <w:gridCol w:w="3305"/>
        <w:gridCol w:w="1236"/>
        <w:gridCol w:w="1856"/>
        <w:gridCol w:w="2844"/>
      </w:tblGrid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0" w:name="79abc71adae0acc9ccfcf919d32db43a88df2929"/>
            <w:bookmarkStart w:id="1" w:name="0"/>
            <w:bookmarkEnd w:id="0"/>
            <w:bookmarkEnd w:id="1"/>
            <w:r w:rsidRPr="00EE11DB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11DB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E11D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E11DB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Ф. И. О. классного руководителя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атегория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Наполняемость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Злобина Татьяна Васильевна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1а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571D0F" w:rsidP="00EE11DB">
            <w:pPr>
              <w:jc w:val="center"/>
              <w:rPr>
                <w:sz w:val="28"/>
                <w:szCs w:val="28"/>
              </w:rPr>
            </w:pPr>
            <w:r w:rsidRPr="00EE11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кв.к.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EE11DB" w:rsidP="00EE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E11DB">
              <w:rPr>
                <w:color w:val="000000"/>
                <w:sz w:val="28"/>
                <w:szCs w:val="28"/>
              </w:rPr>
              <w:t>Лещенко</w:t>
            </w:r>
            <w:proofErr w:type="spellEnd"/>
            <w:r w:rsidRPr="00EE11DB">
              <w:rPr>
                <w:color w:val="000000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1б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571D0F" w:rsidP="00EE11DB">
            <w:pPr>
              <w:jc w:val="center"/>
              <w:rPr>
                <w:sz w:val="28"/>
                <w:szCs w:val="28"/>
              </w:rPr>
            </w:pPr>
            <w:r w:rsidRPr="00EE11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кв.к.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053104" w:rsidP="0031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0D90">
              <w:rPr>
                <w:sz w:val="28"/>
                <w:szCs w:val="28"/>
              </w:rPr>
              <w:t>0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 xml:space="preserve">Серебренникова </w:t>
            </w:r>
            <w:proofErr w:type="spellStart"/>
            <w:r w:rsidRPr="00EE11DB">
              <w:rPr>
                <w:color w:val="000000"/>
                <w:sz w:val="28"/>
                <w:szCs w:val="28"/>
              </w:rPr>
              <w:t>Мальвина</w:t>
            </w:r>
            <w:proofErr w:type="spellEnd"/>
            <w:r w:rsidRPr="00EE11DB">
              <w:rPr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2а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571D0F" w:rsidP="00EE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Вс.кв.к.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571D0F" w:rsidP="00EE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Мезенцева Елена Ивановна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053104" w:rsidP="0031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0D90">
              <w:rPr>
                <w:sz w:val="28"/>
                <w:szCs w:val="28"/>
              </w:rPr>
              <w:t>1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E11DB">
              <w:rPr>
                <w:color w:val="000000"/>
                <w:sz w:val="28"/>
                <w:szCs w:val="28"/>
              </w:rPr>
              <w:t>Роднаева</w:t>
            </w:r>
            <w:proofErr w:type="spellEnd"/>
            <w:r w:rsidRPr="00EE11DB">
              <w:rPr>
                <w:color w:val="000000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jc w:val="center"/>
              <w:rPr>
                <w:sz w:val="28"/>
                <w:szCs w:val="28"/>
              </w:rPr>
            </w:pPr>
            <w:r w:rsidRPr="00EE11DB">
              <w:rPr>
                <w:sz w:val="28"/>
                <w:szCs w:val="28"/>
              </w:rPr>
              <w:t>1</w:t>
            </w:r>
            <w:r w:rsidR="00571D0F">
              <w:rPr>
                <w:sz w:val="28"/>
                <w:szCs w:val="28"/>
              </w:rPr>
              <w:t xml:space="preserve"> кв.к.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EE11DB" w:rsidP="00EE11DB">
            <w:pPr>
              <w:ind w:left="50"/>
              <w:jc w:val="center"/>
              <w:rPr>
                <w:sz w:val="28"/>
                <w:szCs w:val="28"/>
              </w:rPr>
            </w:pPr>
            <w:r w:rsidRPr="00EE11DB">
              <w:rPr>
                <w:sz w:val="28"/>
                <w:szCs w:val="28"/>
              </w:rPr>
              <w:t>23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E11DB">
              <w:rPr>
                <w:color w:val="000000"/>
                <w:sz w:val="28"/>
                <w:szCs w:val="28"/>
              </w:rPr>
              <w:t>Пышкина</w:t>
            </w:r>
            <w:proofErr w:type="spellEnd"/>
            <w:r w:rsidRPr="00EE11DB">
              <w:rPr>
                <w:color w:val="000000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053104" w:rsidP="0031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0D90">
              <w:rPr>
                <w:sz w:val="28"/>
                <w:szCs w:val="28"/>
              </w:rPr>
              <w:t>1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E11DB">
              <w:rPr>
                <w:color w:val="000000"/>
                <w:sz w:val="28"/>
                <w:szCs w:val="28"/>
              </w:rPr>
              <w:t>Азанова</w:t>
            </w:r>
            <w:proofErr w:type="spellEnd"/>
            <w:r w:rsidRPr="00EE11DB">
              <w:rPr>
                <w:color w:val="000000"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571D0F" w:rsidP="00EE11DB">
            <w:pPr>
              <w:jc w:val="center"/>
              <w:rPr>
                <w:sz w:val="28"/>
                <w:szCs w:val="28"/>
              </w:rPr>
            </w:pPr>
            <w:r w:rsidRPr="00EE11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кв.к.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310D90" w:rsidP="00EE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E11DB">
              <w:rPr>
                <w:color w:val="000000"/>
                <w:sz w:val="28"/>
                <w:szCs w:val="28"/>
              </w:rPr>
              <w:t>Ужегова</w:t>
            </w:r>
            <w:proofErr w:type="spellEnd"/>
            <w:r w:rsidRPr="00EE11DB">
              <w:rPr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310D90" w:rsidP="00EE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Липина Елена Анатольевна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053104" w:rsidP="00EE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Вс.кв.к.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053104" w:rsidP="00EE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Цыганова Наталья Павловна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6а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571D0F" w:rsidP="00EE11DB">
            <w:pPr>
              <w:jc w:val="center"/>
              <w:rPr>
                <w:sz w:val="28"/>
                <w:szCs w:val="28"/>
              </w:rPr>
            </w:pPr>
            <w:r w:rsidRPr="00EE11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кв.к.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310D90" w:rsidP="00EE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Клестова Татьяна Викторовна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053104" w:rsidP="00310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0D90">
              <w:rPr>
                <w:sz w:val="28"/>
                <w:szCs w:val="28"/>
              </w:rPr>
              <w:t>4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Шандыбина Вера Васильевна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571D0F" w:rsidP="00EE11DB">
            <w:pPr>
              <w:jc w:val="center"/>
              <w:rPr>
                <w:sz w:val="28"/>
                <w:szCs w:val="28"/>
              </w:rPr>
            </w:pPr>
            <w:r w:rsidRPr="00EE11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кв.к.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310D90" w:rsidP="00EE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Тумасова Надежда Александровна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571D0F" w:rsidP="00EE1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E11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кв.к.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E11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E11DB">
              <w:rPr>
                <w:color w:val="000000"/>
                <w:sz w:val="28"/>
                <w:szCs w:val="28"/>
              </w:rPr>
              <w:t>Поздеева</w:t>
            </w:r>
            <w:proofErr w:type="spellEnd"/>
            <w:r w:rsidRPr="00EE11DB">
              <w:rPr>
                <w:color w:val="000000"/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Вс.кв.к.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053104" w:rsidP="00310D9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0D90">
              <w:rPr>
                <w:sz w:val="28"/>
                <w:szCs w:val="28"/>
              </w:rPr>
              <w:t>4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 xml:space="preserve">Кузнецова Светлана </w:t>
            </w:r>
            <w:proofErr w:type="spellStart"/>
            <w:r w:rsidRPr="00EE11DB">
              <w:rPr>
                <w:color w:val="000000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571D0F" w:rsidP="00EE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Вс.кв.к.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310D90" w:rsidP="00EE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E11DB" w:rsidRPr="00EE11DB" w:rsidTr="00EE11DB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E11D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1DB" w:rsidRPr="00EE11DB" w:rsidRDefault="00EE11DB" w:rsidP="00EE1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1DB" w:rsidRPr="00EE11DB" w:rsidRDefault="00EE11DB" w:rsidP="00EE11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425F" w:rsidRPr="00EE11DB" w:rsidRDefault="003E425F" w:rsidP="003E425F">
      <w:pPr>
        <w:shd w:val="clear" w:color="auto" w:fill="FFFFFF"/>
        <w:spacing w:before="166" w:after="166" w:line="298" w:lineRule="atLeast"/>
        <w:rPr>
          <w:color w:val="333333"/>
          <w:sz w:val="28"/>
          <w:szCs w:val="28"/>
        </w:rPr>
      </w:pPr>
    </w:p>
    <w:p w:rsidR="003E425F" w:rsidRDefault="003E425F" w:rsidP="003E425F">
      <w:pPr>
        <w:shd w:val="clear" w:color="auto" w:fill="FFFFFF"/>
        <w:spacing w:before="166" w:after="166" w:line="298" w:lineRule="atLeast"/>
        <w:rPr>
          <w:rFonts w:ascii="Arial" w:hAnsi="Arial" w:cs="Arial"/>
          <w:color w:val="333333"/>
          <w:sz w:val="20"/>
          <w:szCs w:val="20"/>
        </w:rPr>
      </w:pPr>
    </w:p>
    <w:p w:rsidR="003E425F" w:rsidRDefault="00EE11DB" w:rsidP="00EE11DB">
      <w:pPr>
        <w:shd w:val="clear" w:color="auto" w:fill="FFFFFF"/>
        <w:tabs>
          <w:tab w:val="left" w:pos="7382"/>
        </w:tabs>
        <w:spacing w:before="166" w:after="166" w:line="298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</w:p>
    <w:p w:rsidR="003E425F" w:rsidRDefault="003E425F" w:rsidP="003E425F">
      <w:pPr>
        <w:shd w:val="clear" w:color="auto" w:fill="FFFFFF"/>
        <w:spacing w:before="166" w:after="166" w:line="298" w:lineRule="atLeast"/>
        <w:rPr>
          <w:rFonts w:ascii="Arial" w:hAnsi="Arial" w:cs="Arial"/>
          <w:color w:val="333333"/>
          <w:sz w:val="20"/>
          <w:szCs w:val="20"/>
        </w:rPr>
      </w:pPr>
    </w:p>
    <w:p w:rsidR="003E425F" w:rsidRPr="003E425F" w:rsidRDefault="003E425F" w:rsidP="003E425F">
      <w:pPr>
        <w:shd w:val="clear" w:color="auto" w:fill="FFFFFF"/>
        <w:spacing w:before="166" w:after="166" w:line="298" w:lineRule="atLeast"/>
        <w:rPr>
          <w:rFonts w:ascii="Arial" w:hAnsi="Arial" w:cs="Arial"/>
          <w:color w:val="333333"/>
          <w:sz w:val="20"/>
          <w:szCs w:val="20"/>
        </w:rPr>
      </w:pPr>
    </w:p>
    <w:p w:rsidR="003E425F" w:rsidRPr="003E425F" w:rsidRDefault="003E425F" w:rsidP="003E425F">
      <w:pPr>
        <w:shd w:val="clear" w:color="auto" w:fill="FFFFFF"/>
        <w:spacing w:before="166" w:after="166" w:line="298" w:lineRule="atLeast"/>
        <w:jc w:val="center"/>
        <w:rPr>
          <w:color w:val="333333"/>
          <w:sz w:val="28"/>
          <w:szCs w:val="28"/>
        </w:rPr>
      </w:pPr>
      <w:r w:rsidRPr="003E425F">
        <w:rPr>
          <w:b/>
          <w:bCs/>
          <w:iCs/>
          <w:color w:val="333333"/>
          <w:sz w:val="28"/>
          <w:szCs w:val="28"/>
        </w:rPr>
        <w:lastRenderedPageBreak/>
        <w:t>Тематика заседаний МО классных руководителей</w:t>
      </w:r>
    </w:p>
    <w:p w:rsidR="003E425F" w:rsidRPr="003E425F" w:rsidRDefault="003E425F" w:rsidP="003E425F">
      <w:pPr>
        <w:shd w:val="clear" w:color="auto" w:fill="FFFFFF"/>
        <w:spacing w:before="166" w:after="166" w:line="298" w:lineRule="atLeast"/>
        <w:jc w:val="center"/>
        <w:rPr>
          <w:color w:val="333333"/>
          <w:sz w:val="28"/>
          <w:szCs w:val="28"/>
        </w:rPr>
      </w:pPr>
      <w:r w:rsidRPr="003E425F">
        <w:rPr>
          <w:b/>
          <w:bCs/>
          <w:color w:val="333333"/>
          <w:sz w:val="28"/>
          <w:szCs w:val="28"/>
        </w:rPr>
        <w:t>Периодичность заседаний: один раз в четверть.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0"/>
        <w:gridCol w:w="1702"/>
        <w:gridCol w:w="1842"/>
        <w:gridCol w:w="291"/>
      </w:tblGrid>
      <w:tr w:rsidR="003E425F" w:rsidTr="00593E41">
        <w:trPr>
          <w:gridAfter w:val="1"/>
          <w:wAfter w:w="291" w:type="dxa"/>
        </w:trPr>
        <w:tc>
          <w:tcPr>
            <w:tcW w:w="709" w:type="dxa"/>
          </w:tcPr>
          <w:p w:rsidR="003E425F" w:rsidRPr="004D4484" w:rsidRDefault="003E425F" w:rsidP="00B63715">
            <w:pPr>
              <w:ind w:right="57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70" w:type="dxa"/>
          </w:tcPr>
          <w:p w:rsidR="003E425F" w:rsidRPr="004D4484" w:rsidRDefault="003E425F" w:rsidP="00B63715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702" w:type="dxa"/>
          </w:tcPr>
          <w:p w:rsidR="003E425F" w:rsidRPr="004D4484" w:rsidRDefault="003E425F" w:rsidP="00B63715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1842" w:type="dxa"/>
          </w:tcPr>
          <w:p w:rsidR="003E425F" w:rsidRPr="004D4484" w:rsidRDefault="003E425F" w:rsidP="00B63715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</w:tr>
      <w:tr w:rsidR="003E425F" w:rsidTr="00593E41">
        <w:trPr>
          <w:gridAfter w:val="1"/>
          <w:wAfter w:w="291" w:type="dxa"/>
        </w:trPr>
        <w:tc>
          <w:tcPr>
            <w:tcW w:w="709" w:type="dxa"/>
          </w:tcPr>
          <w:p w:rsidR="003E425F" w:rsidRDefault="003E425F" w:rsidP="00B63715">
            <w:r>
              <w:t>1</w:t>
            </w:r>
          </w:p>
        </w:tc>
        <w:tc>
          <w:tcPr>
            <w:tcW w:w="5670" w:type="dxa"/>
          </w:tcPr>
          <w:p w:rsidR="003E425F" w:rsidRPr="00593E41" w:rsidRDefault="003E425F" w:rsidP="00593E41">
            <w:pPr>
              <w:jc w:val="both"/>
              <w:rPr>
                <w:b/>
              </w:rPr>
            </w:pPr>
            <w:r w:rsidRPr="00593E41">
              <w:rPr>
                <w:b/>
              </w:rPr>
              <w:t xml:space="preserve">Тема: Обсуждение плана работы на 2016-2017 уч.год. </w:t>
            </w:r>
          </w:p>
          <w:p w:rsidR="003E425F" w:rsidRDefault="003E425F" w:rsidP="00593E41">
            <w:pPr>
              <w:jc w:val="both"/>
            </w:pPr>
            <w:r>
              <w:t xml:space="preserve">1.Анализ воспитательной работы за 2015-2016 учебный год, цели и задачи </w:t>
            </w:r>
          </w:p>
          <w:p w:rsidR="003E425F" w:rsidRDefault="003E425F" w:rsidP="00593E41">
            <w:pPr>
              <w:jc w:val="both"/>
            </w:pPr>
            <w:r>
              <w:t xml:space="preserve">воспитательной работы на 2016-2017 учебный год </w:t>
            </w:r>
          </w:p>
          <w:p w:rsidR="003E425F" w:rsidRDefault="003E425F" w:rsidP="00593E41">
            <w:pPr>
              <w:jc w:val="both"/>
            </w:pPr>
            <w:r>
              <w:t xml:space="preserve">2.Ознакомление классных руководителей с изменениями в плане </w:t>
            </w:r>
          </w:p>
          <w:p w:rsidR="003E425F" w:rsidRDefault="003E425F" w:rsidP="00593E41">
            <w:pPr>
              <w:jc w:val="both"/>
            </w:pPr>
            <w:r>
              <w:t xml:space="preserve">воспитательной работы на 2016-2017 учебный год </w:t>
            </w:r>
          </w:p>
          <w:p w:rsidR="003E425F" w:rsidRDefault="003E425F" w:rsidP="00593E41">
            <w:pPr>
              <w:jc w:val="both"/>
            </w:pPr>
            <w:r>
              <w:t xml:space="preserve">3.Обсуждение плана работы на 1 полугодие </w:t>
            </w:r>
          </w:p>
          <w:p w:rsidR="003E425F" w:rsidRDefault="003E425F" w:rsidP="00593E41">
            <w:pPr>
              <w:jc w:val="both"/>
            </w:pPr>
            <w:r>
              <w:t>4.О форме контроля и отчетности в воспитательной работе.</w:t>
            </w:r>
          </w:p>
          <w:p w:rsidR="003E425F" w:rsidRDefault="003E425F" w:rsidP="00B63715"/>
        </w:tc>
        <w:tc>
          <w:tcPr>
            <w:tcW w:w="1702" w:type="dxa"/>
          </w:tcPr>
          <w:p w:rsidR="003E425F" w:rsidRDefault="003E425F" w:rsidP="00B63715">
            <w:r>
              <w:t>06.09. 2016</w:t>
            </w:r>
          </w:p>
        </w:tc>
        <w:tc>
          <w:tcPr>
            <w:tcW w:w="1842" w:type="dxa"/>
          </w:tcPr>
          <w:p w:rsidR="003E425F" w:rsidRDefault="003E425F" w:rsidP="00B63715">
            <w:r>
              <w:t>Педагог-организатор Тумасова Н.А.</w:t>
            </w:r>
          </w:p>
        </w:tc>
      </w:tr>
      <w:tr w:rsidR="003E425F" w:rsidTr="00593E41">
        <w:trPr>
          <w:gridAfter w:val="1"/>
          <w:wAfter w:w="291" w:type="dxa"/>
        </w:trPr>
        <w:tc>
          <w:tcPr>
            <w:tcW w:w="709" w:type="dxa"/>
          </w:tcPr>
          <w:p w:rsidR="003E425F" w:rsidRDefault="003E425F" w:rsidP="00B63715">
            <w:r>
              <w:t>2</w:t>
            </w:r>
          </w:p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  <w:p w:rsidR="003E425F" w:rsidRDefault="003E425F" w:rsidP="00B63715"/>
        </w:tc>
        <w:tc>
          <w:tcPr>
            <w:tcW w:w="5670" w:type="dxa"/>
          </w:tcPr>
          <w:p w:rsidR="003E425F" w:rsidRPr="00593E41" w:rsidRDefault="003E425F" w:rsidP="00593E41">
            <w:pPr>
              <w:jc w:val="both"/>
              <w:rPr>
                <w:b/>
              </w:rPr>
            </w:pPr>
            <w:r w:rsidRPr="00593E41">
              <w:rPr>
                <w:b/>
              </w:rPr>
              <w:t xml:space="preserve">Тема: </w:t>
            </w:r>
            <w:r w:rsidR="00593E41">
              <w:rPr>
                <w:b/>
              </w:rPr>
              <w:t>«</w:t>
            </w:r>
            <w:r w:rsidRPr="00593E41">
              <w:rPr>
                <w:b/>
              </w:rPr>
              <w:t>Духовно – нравственное развитие и воспитание личности</w:t>
            </w:r>
            <w:proofErr w:type="gramStart"/>
            <w:r w:rsidRPr="00593E41">
              <w:rPr>
                <w:b/>
              </w:rPr>
              <w:t>.</w:t>
            </w:r>
            <w:r w:rsidR="00593E41">
              <w:rPr>
                <w:b/>
              </w:rPr>
              <w:t>»</w:t>
            </w:r>
            <w:proofErr w:type="gramEnd"/>
          </w:p>
          <w:p w:rsidR="003E425F" w:rsidRDefault="003E425F" w:rsidP="00593E41">
            <w:pPr>
              <w:jc w:val="both"/>
            </w:pPr>
            <w:r>
              <w:t xml:space="preserve">1. О духовно-нравственном воспитании </w:t>
            </w:r>
            <w:proofErr w:type="gramStart"/>
            <w:r>
              <w:t>обучающихся</w:t>
            </w:r>
            <w:proofErr w:type="gramEnd"/>
            <w:r>
              <w:t xml:space="preserve">. Обмен передовым </w:t>
            </w:r>
          </w:p>
          <w:p w:rsidR="003E425F" w:rsidRDefault="003E425F" w:rsidP="00593E41">
            <w:pPr>
              <w:jc w:val="both"/>
            </w:pPr>
            <w:r>
              <w:t>опытом.</w:t>
            </w:r>
          </w:p>
          <w:p w:rsidR="003E425F" w:rsidRDefault="003E425F" w:rsidP="00593E41">
            <w:pPr>
              <w:jc w:val="both"/>
            </w:pPr>
            <w:r>
              <w:t xml:space="preserve">2. Направления духовно – нравственного воспитания. </w:t>
            </w:r>
          </w:p>
          <w:p w:rsidR="003E425F" w:rsidRDefault="003E425F" w:rsidP="00593E41">
            <w:pPr>
              <w:jc w:val="both"/>
            </w:pPr>
            <w:r>
              <w:t xml:space="preserve">3. Воспитание творческого отношения к учению, к труду, к жизни. </w:t>
            </w:r>
          </w:p>
          <w:p w:rsidR="003E425F" w:rsidRDefault="003E425F" w:rsidP="00593E41">
            <w:pPr>
              <w:jc w:val="both"/>
            </w:pPr>
            <w:r>
              <w:t xml:space="preserve">4. Влияние духовно-нравственного воспитания на формирование </w:t>
            </w:r>
          </w:p>
          <w:p w:rsidR="003E425F" w:rsidRDefault="003E425F" w:rsidP="00593E41">
            <w:pPr>
              <w:jc w:val="both"/>
            </w:pPr>
            <w:r>
              <w:t>дружеских отношений в коллективе.</w:t>
            </w:r>
          </w:p>
          <w:p w:rsidR="003E425F" w:rsidRDefault="003E425F" w:rsidP="00593E41">
            <w:pPr>
              <w:jc w:val="both"/>
            </w:pPr>
            <w:r>
              <w:t xml:space="preserve">5. Нравственное и военно-патриотическое воспитание учащихся как одно </w:t>
            </w:r>
          </w:p>
          <w:p w:rsidR="003E425F" w:rsidRDefault="003E425F" w:rsidP="00593E41">
            <w:pPr>
              <w:jc w:val="both"/>
            </w:pPr>
            <w:r>
              <w:t>из условий развития личности школьников.</w:t>
            </w:r>
          </w:p>
          <w:p w:rsidR="003E425F" w:rsidRDefault="003E425F" w:rsidP="00593E41">
            <w:pPr>
              <w:jc w:val="both"/>
            </w:pPr>
            <w:r>
              <w:t xml:space="preserve">6. Роль </w:t>
            </w:r>
            <w:r w:rsidR="00310D90">
              <w:t>семьи</w:t>
            </w:r>
            <w:r>
              <w:t xml:space="preserve"> в духовно-нравственном воспитании </w:t>
            </w:r>
          </w:p>
          <w:p w:rsidR="003E425F" w:rsidRDefault="003E425F" w:rsidP="00593E41">
            <w:pPr>
              <w:jc w:val="both"/>
            </w:pPr>
            <w:r>
              <w:t>учащихся.</w:t>
            </w:r>
          </w:p>
        </w:tc>
        <w:tc>
          <w:tcPr>
            <w:tcW w:w="1702" w:type="dxa"/>
          </w:tcPr>
          <w:p w:rsidR="003E425F" w:rsidRDefault="003E425F" w:rsidP="00B63715">
            <w:r>
              <w:t>02. 11. 2016</w:t>
            </w:r>
          </w:p>
        </w:tc>
        <w:tc>
          <w:tcPr>
            <w:tcW w:w="1842" w:type="dxa"/>
          </w:tcPr>
          <w:p w:rsidR="003E425F" w:rsidRDefault="003E425F" w:rsidP="00B63715">
            <w:r>
              <w:t>Педагог-организатор Тумасова Н.А.</w:t>
            </w:r>
          </w:p>
        </w:tc>
      </w:tr>
      <w:tr w:rsidR="003E425F" w:rsidTr="00593E41">
        <w:tc>
          <w:tcPr>
            <w:tcW w:w="709" w:type="dxa"/>
          </w:tcPr>
          <w:p w:rsidR="003E425F" w:rsidRDefault="00DB7C6F" w:rsidP="00B63715">
            <w:pPr>
              <w:ind w:left="743"/>
            </w:pPr>
            <w:r>
              <w:rPr>
                <w:noProof/>
              </w:rPr>
              <w:pict>
                <v:rect id="_x0000_s1026" style="position:absolute;left:0;text-align:left;margin-left:-2.9pt;margin-top:4.25pt;width:20.1pt;height:26.8pt;z-index:251660288;mso-position-horizontal-relative:text;mso-position-vertical-relative:text" strokecolor="white">
                  <v:textbox>
                    <w:txbxContent>
                      <w:p w:rsidR="003E425F" w:rsidRDefault="003E425F" w:rsidP="003E425F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3E425F" w:rsidRDefault="003E425F" w:rsidP="00B63715">
            <w:pPr>
              <w:ind w:left="743"/>
            </w:pPr>
          </w:p>
          <w:p w:rsidR="003E425F" w:rsidRDefault="003E425F" w:rsidP="00B63715">
            <w:pPr>
              <w:ind w:left="743"/>
            </w:pPr>
          </w:p>
          <w:p w:rsidR="003E425F" w:rsidRDefault="003E425F" w:rsidP="00B63715">
            <w:pPr>
              <w:ind w:left="743"/>
            </w:pPr>
          </w:p>
          <w:p w:rsidR="003E425F" w:rsidRDefault="003E425F" w:rsidP="00B63715">
            <w:pPr>
              <w:ind w:left="743"/>
            </w:pPr>
          </w:p>
          <w:p w:rsidR="003E425F" w:rsidRDefault="003E425F" w:rsidP="00B63715">
            <w:pPr>
              <w:ind w:left="743"/>
            </w:pPr>
          </w:p>
          <w:p w:rsidR="003E425F" w:rsidRDefault="003E425F" w:rsidP="00B63715">
            <w:pPr>
              <w:ind w:left="743"/>
            </w:pPr>
          </w:p>
          <w:p w:rsidR="003E425F" w:rsidRDefault="003E425F" w:rsidP="00B63715">
            <w:pPr>
              <w:ind w:left="743"/>
            </w:pPr>
          </w:p>
          <w:p w:rsidR="003E425F" w:rsidRDefault="003E425F" w:rsidP="00B63715">
            <w:pPr>
              <w:ind w:left="743"/>
            </w:pPr>
          </w:p>
          <w:p w:rsidR="003E425F" w:rsidRDefault="003E425F" w:rsidP="00B63715">
            <w:pPr>
              <w:ind w:left="743"/>
            </w:pPr>
          </w:p>
          <w:p w:rsidR="003E425F" w:rsidRDefault="003E425F" w:rsidP="00B63715"/>
        </w:tc>
        <w:tc>
          <w:tcPr>
            <w:tcW w:w="5670" w:type="dxa"/>
          </w:tcPr>
          <w:p w:rsidR="003E425F" w:rsidRPr="00593E41" w:rsidRDefault="003E425F" w:rsidP="00593E41">
            <w:pPr>
              <w:jc w:val="both"/>
              <w:rPr>
                <w:b/>
              </w:rPr>
            </w:pPr>
            <w:r>
              <w:t xml:space="preserve">   </w:t>
            </w:r>
            <w:r w:rsidRPr="00593E41">
              <w:rPr>
                <w:b/>
              </w:rPr>
              <w:t xml:space="preserve">Тема: «Семья – важнейший институт </w:t>
            </w:r>
          </w:p>
          <w:p w:rsidR="003E425F" w:rsidRDefault="003E425F" w:rsidP="00593E41">
            <w:pPr>
              <w:jc w:val="both"/>
            </w:pPr>
            <w:r w:rsidRPr="00593E41">
              <w:rPr>
                <w:b/>
              </w:rPr>
              <w:t>воспитания    детей</w:t>
            </w:r>
            <w:r>
              <w:t>»</w:t>
            </w:r>
          </w:p>
          <w:p w:rsidR="003E425F" w:rsidRDefault="003E425F" w:rsidP="00593E41">
            <w:pPr>
              <w:jc w:val="both"/>
            </w:pPr>
            <w:r>
              <w:t xml:space="preserve">1. «Семья – важнейший институт воспитания </w:t>
            </w:r>
          </w:p>
          <w:p w:rsidR="003E425F" w:rsidRDefault="003E425F" w:rsidP="00593E41">
            <w:pPr>
              <w:jc w:val="both"/>
            </w:pPr>
            <w:r>
              <w:t>детей»</w:t>
            </w:r>
          </w:p>
          <w:p w:rsidR="003E425F" w:rsidRDefault="003E425F" w:rsidP="00593E41">
            <w:pPr>
              <w:jc w:val="both"/>
            </w:pPr>
            <w:r>
              <w:t xml:space="preserve"> 2. Влияние семьи на становление личности. </w:t>
            </w:r>
          </w:p>
          <w:p w:rsidR="003E425F" w:rsidRDefault="003E425F" w:rsidP="00593E41">
            <w:pPr>
              <w:jc w:val="both"/>
            </w:pPr>
            <w:r>
              <w:t xml:space="preserve">3.Проблемы семейного воспитания </w:t>
            </w:r>
          </w:p>
          <w:p w:rsidR="003E425F" w:rsidRDefault="003E425F" w:rsidP="00593E41">
            <w:pPr>
              <w:jc w:val="both"/>
            </w:pPr>
            <w:r>
              <w:t xml:space="preserve">и взаимодействие семьи и школы. </w:t>
            </w:r>
          </w:p>
          <w:p w:rsidR="003E425F" w:rsidRDefault="003E425F" w:rsidP="00593E41">
            <w:pPr>
              <w:jc w:val="both"/>
            </w:pPr>
            <w:r>
              <w:t>4. Условия воспитания детей в семье.</w:t>
            </w:r>
          </w:p>
          <w:p w:rsidR="003E425F" w:rsidRDefault="003E425F" w:rsidP="00593E41">
            <w:pPr>
              <w:jc w:val="both"/>
            </w:pPr>
            <w:r>
              <w:t xml:space="preserve"> 5. Семья как фактор укрепления духовно – </w:t>
            </w:r>
          </w:p>
          <w:p w:rsidR="003E425F" w:rsidRDefault="003E425F" w:rsidP="00593E41">
            <w:pPr>
              <w:jc w:val="both"/>
            </w:pPr>
            <w:r>
              <w:t xml:space="preserve">нравственного и социального здоровья </w:t>
            </w:r>
          </w:p>
          <w:p w:rsidR="003E425F" w:rsidRDefault="003E425F" w:rsidP="00593E41">
            <w:pPr>
              <w:jc w:val="both"/>
            </w:pPr>
            <w:r>
              <w:t>детей.</w:t>
            </w:r>
          </w:p>
        </w:tc>
        <w:tc>
          <w:tcPr>
            <w:tcW w:w="1702" w:type="dxa"/>
          </w:tcPr>
          <w:p w:rsidR="003E425F" w:rsidRDefault="003E425F" w:rsidP="00B63715">
            <w:r>
              <w:t>17.03 2016</w:t>
            </w:r>
          </w:p>
        </w:tc>
        <w:tc>
          <w:tcPr>
            <w:tcW w:w="1842" w:type="dxa"/>
          </w:tcPr>
          <w:p w:rsidR="00593E41" w:rsidRDefault="003E425F" w:rsidP="00B63715">
            <w:r>
              <w:t>Педагог-организатор Тумасова Н.А.</w:t>
            </w:r>
          </w:p>
          <w:p w:rsidR="003E425F" w:rsidRDefault="00593E41" w:rsidP="00B63715">
            <w:proofErr w:type="spellStart"/>
            <w:r>
              <w:t>Поздеева</w:t>
            </w:r>
            <w:proofErr w:type="spellEnd"/>
            <w:r>
              <w:t xml:space="preserve"> О.В.</w:t>
            </w:r>
            <w:r w:rsidR="003E425F">
              <w:t xml:space="preserve">  соц. педагог</w:t>
            </w:r>
          </w:p>
        </w:tc>
        <w:tc>
          <w:tcPr>
            <w:tcW w:w="291" w:type="dxa"/>
            <w:vMerge w:val="restart"/>
            <w:tcBorders>
              <w:top w:val="nil"/>
              <w:right w:val="nil"/>
            </w:tcBorders>
          </w:tcPr>
          <w:p w:rsidR="003E425F" w:rsidRDefault="003E425F" w:rsidP="00B63715"/>
        </w:tc>
      </w:tr>
      <w:tr w:rsidR="003E425F" w:rsidTr="00593E41">
        <w:tc>
          <w:tcPr>
            <w:tcW w:w="709" w:type="dxa"/>
          </w:tcPr>
          <w:p w:rsidR="003E425F" w:rsidRDefault="00DB7C6F" w:rsidP="00B63715">
            <w:pPr>
              <w:ind w:left="601"/>
            </w:pPr>
            <w:r>
              <w:rPr>
                <w:noProof/>
              </w:rPr>
              <w:pict>
                <v:rect id="_x0000_s1027" style="position:absolute;left:0;text-align:left;margin-left:-2.9pt;margin-top:6.05pt;width:20.1pt;height:26.8pt;z-index:251661312;mso-position-horizontal-relative:text;mso-position-vertical-relative:text" strokecolor="white">
                  <v:textbox>
                    <w:txbxContent>
                      <w:p w:rsidR="003E425F" w:rsidRDefault="003E425F" w:rsidP="003E425F">
                        <w: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>
            <w:pPr>
              <w:ind w:left="601"/>
            </w:pPr>
          </w:p>
          <w:p w:rsidR="003E425F" w:rsidRDefault="003E425F" w:rsidP="00B63715"/>
        </w:tc>
        <w:tc>
          <w:tcPr>
            <w:tcW w:w="5670" w:type="dxa"/>
          </w:tcPr>
          <w:p w:rsidR="003E425F" w:rsidRPr="00593E41" w:rsidRDefault="003E425F" w:rsidP="00593E41">
            <w:pPr>
              <w:ind w:left="32"/>
              <w:jc w:val="both"/>
              <w:rPr>
                <w:b/>
              </w:rPr>
            </w:pPr>
            <w:r w:rsidRPr="00593E41">
              <w:rPr>
                <w:b/>
              </w:rPr>
              <w:lastRenderedPageBreak/>
              <w:t>Тема: «</w:t>
            </w:r>
            <w:proofErr w:type="spellStart"/>
            <w:r w:rsidRPr="00593E41">
              <w:rPr>
                <w:b/>
              </w:rPr>
              <w:t>Здоровьесберегающие</w:t>
            </w:r>
            <w:proofErr w:type="spellEnd"/>
            <w:r w:rsidRPr="00593E41">
              <w:rPr>
                <w:b/>
              </w:rPr>
              <w:t xml:space="preserve"> технологии </w:t>
            </w:r>
            <w:proofErr w:type="gramStart"/>
            <w:r w:rsidRPr="00593E41">
              <w:rPr>
                <w:b/>
              </w:rPr>
              <w:t>в</w:t>
            </w:r>
            <w:proofErr w:type="gramEnd"/>
            <w:r w:rsidRPr="00593E41">
              <w:rPr>
                <w:b/>
              </w:rPr>
              <w:t xml:space="preserve"> </w:t>
            </w:r>
          </w:p>
          <w:p w:rsidR="003E425F" w:rsidRPr="00593E41" w:rsidRDefault="003E425F" w:rsidP="00593E41">
            <w:pPr>
              <w:ind w:left="32"/>
              <w:jc w:val="both"/>
              <w:rPr>
                <w:b/>
              </w:rPr>
            </w:pPr>
            <w:r w:rsidRPr="00593E41">
              <w:rPr>
                <w:b/>
              </w:rPr>
              <w:t xml:space="preserve">системе работы классного руководителя» </w:t>
            </w:r>
          </w:p>
          <w:p w:rsidR="003E425F" w:rsidRDefault="003E425F" w:rsidP="00593E41">
            <w:pPr>
              <w:ind w:left="32"/>
              <w:jc w:val="both"/>
            </w:pPr>
            <w:r>
              <w:t>«Социализация учащихся как фактор воспитания личности»</w:t>
            </w:r>
          </w:p>
          <w:p w:rsidR="003E425F" w:rsidRDefault="003E425F" w:rsidP="00593E41">
            <w:pPr>
              <w:ind w:left="32"/>
              <w:jc w:val="both"/>
            </w:pPr>
            <w:r>
              <w:t>1.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системе </w:t>
            </w:r>
          </w:p>
          <w:p w:rsidR="003E425F" w:rsidRDefault="003E425F" w:rsidP="00593E41">
            <w:pPr>
              <w:ind w:left="32"/>
              <w:jc w:val="both"/>
            </w:pPr>
            <w:proofErr w:type="gramStart"/>
            <w:r>
              <w:t xml:space="preserve">работы классного руководителя»  (Представление </w:t>
            </w:r>
            <w:r>
              <w:lastRenderedPageBreak/>
              <w:t xml:space="preserve">опыта работы по </w:t>
            </w:r>
            <w:proofErr w:type="gramEnd"/>
          </w:p>
          <w:p w:rsidR="003E425F" w:rsidRDefault="003E425F" w:rsidP="00593E41">
            <w:pPr>
              <w:ind w:left="32"/>
              <w:jc w:val="both"/>
            </w:pPr>
            <w:r>
              <w:t xml:space="preserve">формированию потребности в здоровом образе </w:t>
            </w:r>
          </w:p>
          <w:p w:rsidR="003E425F" w:rsidRDefault="003E425F" w:rsidP="00593E41">
            <w:pPr>
              <w:ind w:left="32"/>
              <w:jc w:val="both"/>
            </w:pPr>
            <w:r>
              <w:t>жизни.)</w:t>
            </w:r>
          </w:p>
          <w:p w:rsidR="003E425F" w:rsidRDefault="003E425F" w:rsidP="00593E41">
            <w:pPr>
              <w:ind w:left="32"/>
              <w:jc w:val="both"/>
            </w:pPr>
            <w:r>
              <w:t xml:space="preserve">2. Роль педагога в сбережении здоровья </w:t>
            </w:r>
          </w:p>
          <w:p w:rsidR="003E425F" w:rsidRDefault="003E425F" w:rsidP="00593E41">
            <w:pPr>
              <w:ind w:left="32"/>
              <w:jc w:val="both"/>
            </w:pPr>
            <w:r>
              <w:t>школьников.</w:t>
            </w:r>
          </w:p>
          <w:p w:rsidR="003E425F" w:rsidRDefault="003E425F" w:rsidP="00593E41">
            <w:pPr>
              <w:ind w:left="32"/>
              <w:jc w:val="both"/>
            </w:pPr>
            <w:r>
              <w:t xml:space="preserve">3. Профилактическая работа по формированию </w:t>
            </w:r>
          </w:p>
          <w:p w:rsidR="003E425F" w:rsidRDefault="003E425F" w:rsidP="00593E41">
            <w:pPr>
              <w:ind w:left="32"/>
              <w:jc w:val="both"/>
            </w:pPr>
            <w:r>
              <w:t>ЗОЖ</w:t>
            </w:r>
          </w:p>
          <w:p w:rsidR="003E425F" w:rsidRDefault="003E425F" w:rsidP="00593E41">
            <w:pPr>
              <w:ind w:left="32"/>
              <w:jc w:val="both"/>
            </w:pPr>
            <w:r>
              <w:t xml:space="preserve">4. Культура школы как фактор социализации </w:t>
            </w:r>
          </w:p>
          <w:p w:rsidR="003E425F" w:rsidRDefault="003E425F" w:rsidP="00593E41">
            <w:pPr>
              <w:ind w:left="32"/>
              <w:jc w:val="both"/>
            </w:pPr>
            <w:r>
              <w:t>учащихся</w:t>
            </w:r>
          </w:p>
          <w:p w:rsidR="003E425F" w:rsidRDefault="003E425F" w:rsidP="00593E41">
            <w:pPr>
              <w:ind w:left="32"/>
              <w:jc w:val="both"/>
            </w:pPr>
            <w:r>
              <w:t>5. Социальное проектирование в воспитательной работе школы.</w:t>
            </w:r>
          </w:p>
          <w:p w:rsidR="003E425F" w:rsidRDefault="003E425F" w:rsidP="00593E41">
            <w:pPr>
              <w:ind w:left="32"/>
              <w:jc w:val="both"/>
            </w:pPr>
            <w:r>
              <w:t xml:space="preserve">6. Социальное партнерство в формировании </w:t>
            </w:r>
          </w:p>
          <w:p w:rsidR="003E425F" w:rsidRDefault="003E425F" w:rsidP="00593E41">
            <w:pPr>
              <w:ind w:left="32"/>
              <w:jc w:val="both"/>
            </w:pPr>
            <w:r>
              <w:t>личности</w:t>
            </w:r>
          </w:p>
          <w:p w:rsidR="003E425F" w:rsidRDefault="003E425F" w:rsidP="00593E41">
            <w:pPr>
              <w:ind w:left="174"/>
              <w:jc w:val="both"/>
            </w:pPr>
            <w:r>
              <w:t>Итоговое заседание.</w:t>
            </w:r>
          </w:p>
          <w:p w:rsidR="003E425F" w:rsidRDefault="003E425F" w:rsidP="00593E41">
            <w:pPr>
              <w:ind w:left="174"/>
              <w:jc w:val="both"/>
            </w:pPr>
            <w:r>
              <w:t xml:space="preserve">Перспективное планирование </w:t>
            </w:r>
            <w:proofErr w:type="gramStart"/>
            <w:r>
              <w:t>воспитательной</w:t>
            </w:r>
            <w:proofErr w:type="gramEnd"/>
            <w:r>
              <w:t xml:space="preserve"> </w:t>
            </w:r>
          </w:p>
          <w:p w:rsidR="003E425F" w:rsidRDefault="003E425F" w:rsidP="00593E41">
            <w:pPr>
              <w:ind w:left="174"/>
              <w:jc w:val="both"/>
            </w:pPr>
            <w:r>
              <w:t>работы на будущий год.</w:t>
            </w:r>
          </w:p>
          <w:p w:rsidR="003E425F" w:rsidRDefault="003E425F" w:rsidP="00593E41">
            <w:pPr>
              <w:ind w:left="32"/>
              <w:jc w:val="both"/>
            </w:pPr>
            <w:r>
              <w:t>Анализ деятельности классных руководителей</w:t>
            </w:r>
          </w:p>
        </w:tc>
        <w:tc>
          <w:tcPr>
            <w:tcW w:w="1702" w:type="dxa"/>
          </w:tcPr>
          <w:p w:rsidR="003E425F" w:rsidRDefault="003E425F" w:rsidP="00B63715">
            <w:r>
              <w:lastRenderedPageBreak/>
              <w:t>19.05.2017</w:t>
            </w:r>
          </w:p>
        </w:tc>
        <w:tc>
          <w:tcPr>
            <w:tcW w:w="1842" w:type="dxa"/>
          </w:tcPr>
          <w:p w:rsidR="00E359BA" w:rsidRDefault="00E359BA" w:rsidP="00B63715">
            <w:r>
              <w:t>Завуч по УВР Трифонова Л.В.</w:t>
            </w:r>
          </w:p>
          <w:p w:rsidR="003E425F" w:rsidRDefault="003E425F" w:rsidP="00B63715">
            <w:r>
              <w:t xml:space="preserve">Педагог-организатор Тумасова Н.А.. </w:t>
            </w:r>
            <w:r>
              <w:lastRenderedPageBreak/>
              <w:t>соц. педагог</w:t>
            </w:r>
          </w:p>
          <w:p w:rsidR="00E359BA" w:rsidRDefault="00E359BA" w:rsidP="00B63715"/>
        </w:tc>
        <w:tc>
          <w:tcPr>
            <w:tcW w:w="291" w:type="dxa"/>
            <w:vMerge/>
            <w:tcBorders>
              <w:top w:val="nil"/>
              <w:right w:val="nil"/>
            </w:tcBorders>
          </w:tcPr>
          <w:p w:rsidR="003E425F" w:rsidRDefault="003E425F" w:rsidP="00B63715">
            <w:pPr>
              <w:ind w:left="-392" w:firstLine="392"/>
            </w:pPr>
          </w:p>
        </w:tc>
      </w:tr>
    </w:tbl>
    <w:p w:rsidR="0060623F" w:rsidRDefault="0060623F"/>
    <w:sectPr w:rsidR="0060623F" w:rsidSect="0060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05A"/>
    <w:multiLevelType w:val="hybridMultilevel"/>
    <w:tmpl w:val="C762B6CE"/>
    <w:lvl w:ilvl="0" w:tplc="D10AFCF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E425F"/>
    <w:rsid w:val="0000115D"/>
    <w:rsid w:val="00005818"/>
    <w:rsid w:val="00053104"/>
    <w:rsid w:val="00145DF9"/>
    <w:rsid w:val="002D3B60"/>
    <w:rsid w:val="00302C64"/>
    <w:rsid w:val="00303CC2"/>
    <w:rsid w:val="00310D90"/>
    <w:rsid w:val="003336D3"/>
    <w:rsid w:val="00386A1C"/>
    <w:rsid w:val="003E425F"/>
    <w:rsid w:val="0041524D"/>
    <w:rsid w:val="00493668"/>
    <w:rsid w:val="005668B8"/>
    <w:rsid w:val="00571D0F"/>
    <w:rsid w:val="00593E41"/>
    <w:rsid w:val="0060623F"/>
    <w:rsid w:val="00C6370E"/>
    <w:rsid w:val="00C92139"/>
    <w:rsid w:val="00D3535F"/>
    <w:rsid w:val="00DB7C6F"/>
    <w:rsid w:val="00E359BA"/>
    <w:rsid w:val="00EE11DB"/>
    <w:rsid w:val="00F7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3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353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535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3535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535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3535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3535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3535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3535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3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353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353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3535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3535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3535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3535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3535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3535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3535F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D353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353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D3535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D3535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D3535F"/>
    <w:rPr>
      <w:b/>
      <w:bCs/>
    </w:rPr>
  </w:style>
  <w:style w:type="character" w:styleId="a9">
    <w:name w:val="Emphasis"/>
    <w:basedOn w:val="a0"/>
    <w:qFormat/>
    <w:rsid w:val="00D3535F"/>
    <w:rPr>
      <w:i/>
      <w:iCs/>
    </w:rPr>
  </w:style>
  <w:style w:type="paragraph" w:styleId="aa">
    <w:name w:val="No Spacing"/>
    <w:uiPriority w:val="1"/>
    <w:qFormat/>
    <w:rsid w:val="00D3535F"/>
    <w:rPr>
      <w:sz w:val="24"/>
      <w:szCs w:val="24"/>
    </w:rPr>
  </w:style>
  <w:style w:type="paragraph" w:styleId="ab">
    <w:name w:val="List Paragraph"/>
    <w:basedOn w:val="a"/>
    <w:uiPriority w:val="34"/>
    <w:qFormat/>
    <w:rsid w:val="00D3535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353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35F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353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535F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D3535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535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535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535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535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535F"/>
    <w:pPr>
      <w:outlineLvl w:val="9"/>
    </w:pPr>
  </w:style>
  <w:style w:type="paragraph" w:styleId="af4">
    <w:name w:val="Normal (Web)"/>
    <w:basedOn w:val="a"/>
    <w:uiPriority w:val="99"/>
    <w:unhideWhenUsed/>
    <w:rsid w:val="003E42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425F"/>
  </w:style>
  <w:style w:type="paragraph" w:customStyle="1" w:styleId="c16">
    <w:name w:val="c16"/>
    <w:basedOn w:val="a"/>
    <w:rsid w:val="00EE11DB"/>
    <w:pPr>
      <w:spacing w:before="100" w:beforeAutospacing="1" w:after="100" w:afterAutospacing="1"/>
    </w:pPr>
  </w:style>
  <w:style w:type="character" w:customStyle="1" w:styleId="c37">
    <w:name w:val="c37"/>
    <w:basedOn w:val="a0"/>
    <w:rsid w:val="00EE11DB"/>
  </w:style>
  <w:style w:type="paragraph" w:customStyle="1" w:styleId="c15">
    <w:name w:val="c15"/>
    <w:basedOn w:val="a"/>
    <w:rsid w:val="00EE11DB"/>
    <w:pPr>
      <w:spacing w:before="100" w:beforeAutospacing="1" w:after="100" w:afterAutospacing="1"/>
    </w:pPr>
  </w:style>
  <w:style w:type="character" w:customStyle="1" w:styleId="c5">
    <w:name w:val="c5"/>
    <w:basedOn w:val="a0"/>
    <w:rsid w:val="00EE1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cp:lastPrinted>2016-09-07T06:15:00Z</cp:lastPrinted>
  <dcterms:created xsi:type="dcterms:W3CDTF">2016-09-07T05:25:00Z</dcterms:created>
  <dcterms:modified xsi:type="dcterms:W3CDTF">2016-10-10T05:29:00Z</dcterms:modified>
</cp:coreProperties>
</file>